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4A0" w:firstRow="1" w:lastRow="0" w:firstColumn="1" w:lastColumn="0" w:noHBand="0" w:noVBand="1"/>
      </w:tblPr>
      <w:tblGrid>
        <w:gridCol w:w="3652"/>
        <w:gridCol w:w="6521"/>
      </w:tblGrid>
      <w:tr w:rsidR="000079AE" w14:paraId="756D2D0D" w14:textId="77777777">
        <w:trPr>
          <w:trHeight w:val="1985"/>
        </w:trPr>
        <w:tc>
          <w:tcPr>
            <w:tcW w:w="3652" w:type="dxa"/>
          </w:tcPr>
          <w:p w14:paraId="2DB59D44" w14:textId="77777777" w:rsidR="000079AE" w:rsidRDefault="00000000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UBND  XÃ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…….</w:t>
            </w:r>
          </w:p>
          <w:p w14:paraId="2B5F0CBA" w14:textId="77777777" w:rsidR="000079AE" w:rsidRDefault="00000000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517599" wp14:editId="79194259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205740</wp:posOffset>
                      </wp:positionV>
                      <wp:extent cx="898525" cy="5080"/>
                      <wp:effectExtent l="0" t="0" r="15875" b="33020"/>
                      <wp:wrapNone/>
                      <wp:docPr id="1787799312" name="Straight Arrow Connector 1787799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8525" cy="5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7E68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87799312" o:spid="_x0000_s1026" type="#_x0000_t32" style="position:absolute;margin-left:61.8pt;margin-top:16.2pt;width:70.75pt;height: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PHÒNG VH- XH</w:t>
            </w:r>
          </w:p>
          <w:p w14:paraId="7877F8EF" w14:textId="77777777" w:rsidR="000079AE" w:rsidRDefault="000079A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D95DFF6" w14:textId="77777777" w:rsidR="000079AE" w:rsidRDefault="000079A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</w:tcPr>
          <w:p w14:paraId="69BDB303" w14:textId="77777777" w:rsidR="000079AE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HƯỚNG DẪN CHẤM ĐỀ THI CHỌN HỌC SINH GIỎI CẤP XÃ NĂM HỌC 2025 - 2026</w:t>
            </w:r>
          </w:p>
          <w:p w14:paraId="2D896158" w14:textId="77777777" w:rsidR="000079AE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MÔN: TIẾNG ANH 8</w:t>
            </w:r>
          </w:p>
          <w:p w14:paraId="0A682BFD" w14:textId="77777777" w:rsidR="000079AE" w:rsidRDefault="0000000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 thi:       /4/2026</w:t>
            </w:r>
          </w:p>
          <w:p w14:paraId="596C332B" w14:textId="77777777" w:rsidR="000079AE" w:rsidRDefault="00000000">
            <w:pPr>
              <w:spacing w:line="340" w:lineRule="exact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Thời gian làm bài:150 phút, không kể thời gian giao đề</w:t>
            </w:r>
          </w:p>
          <w:p w14:paraId="26F3E38C" w14:textId="77777777" w:rsidR="000079AE" w:rsidRDefault="00000000">
            <w:pPr>
              <w:spacing w:line="340" w:lineRule="exact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(Hướng dẫn gồm có 02 trang)</w:t>
            </w:r>
          </w:p>
        </w:tc>
      </w:tr>
    </w:tbl>
    <w:p w14:paraId="78663897" w14:textId="77777777" w:rsidR="000079AE" w:rsidRDefault="000079AE">
      <w:pPr>
        <w:pStyle w:val="ListParagraph"/>
        <w:ind w:left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495F637" w14:textId="77777777" w:rsidR="000079AE" w:rsidRDefault="00000000">
      <w:pPr>
        <w:pStyle w:val="ListParagraph"/>
        <w:ind w:left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SECTION A. LISTENING</w:t>
      </w:r>
    </w:p>
    <w:p w14:paraId="08134B1D" w14:textId="77777777" w:rsidR="000079AE" w:rsidRDefault="0000000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PART I. Questions 1-5: Complete the notes below. Complete the form below. Write NO MORE THAN TWO WORDS AND/ OR A NUMBER for each answer (5 pts)</w:t>
      </w:r>
    </w:p>
    <w:p w14:paraId="673554AD" w14:textId="77777777" w:rsidR="000079AE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Reade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2. JDA 2151623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3.  1/ one</w:t>
      </w:r>
    </w:p>
    <w:p w14:paraId="03FE5315" w14:textId="77777777" w:rsidR="000079AE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4. 1201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5. suitcases</w:t>
      </w:r>
    </w:p>
    <w:p w14:paraId="4EC60520" w14:textId="77777777" w:rsidR="000079AE" w:rsidRDefault="000079AE">
      <w:pPr>
        <w:rPr>
          <w:rFonts w:ascii="Times New Roman" w:hAnsi="Times New Roman"/>
          <w:b/>
          <w:sz w:val="26"/>
          <w:szCs w:val="26"/>
        </w:rPr>
      </w:pPr>
    </w:p>
    <w:p w14:paraId="1DBF74D1" w14:textId="77777777" w:rsidR="000079AE" w:rsidRDefault="00000000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PART II. Questions 6-10: You will hear a college lecture being interviewed about the subject of her new </w:t>
      </w:r>
      <w:proofErr w:type="gramStart"/>
      <w:r>
        <w:rPr>
          <w:rFonts w:ascii="Times New Roman" w:hAnsi="Times New Roman"/>
          <w:b/>
          <w:sz w:val="26"/>
          <w:szCs w:val="26"/>
        </w:rPr>
        <w:t>book.Listen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and decide whether each of the following statements is True (T) or False (F). (5 pts)</w:t>
      </w:r>
    </w:p>
    <w:p w14:paraId="54F147BF" w14:textId="77777777" w:rsidR="000079AE" w:rsidRDefault="00000000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F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7. 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8. F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9. 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10.T</w:t>
      </w:r>
    </w:p>
    <w:p w14:paraId="475A51B6" w14:textId="77777777" w:rsidR="000079AE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6EFD9F76" w14:textId="77777777" w:rsidR="000079AE" w:rsidRDefault="000079AE">
      <w:pPr>
        <w:rPr>
          <w:rFonts w:ascii="Times New Roman" w:hAnsi="Times New Roman"/>
          <w:b/>
          <w:sz w:val="26"/>
          <w:szCs w:val="26"/>
        </w:rPr>
      </w:pPr>
    </w:p>
    <w:p w14:paraId="12DB64BC" w14:textId="77777777" w:rsidR="000079AE" w:rsidRDefault="00000000">
      <w:pPr>
        <w:pStyle w:val="NoSpacing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PART III. Questions 11-15: Listen to the passage and choose the best answer according to what you hear. (5 pts)</w:t>
      </w:r>
    </w:p>
    <w:p w14:paraId="05B4454F" w14:textId="77777777" w:rsidR="000079AE" w:rsidRDefault="00000000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C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12. B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13. A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14.A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15.A</w:t>
      </w:r>
    </w:p>
    <w:p w14:paraId="6FD3A656" w14:textId="77777777" w:rsidR="000079AE" w:rsidRDefault="000079AE">
      <w:pPr>
        <w:ind w:left="2160" w:firstLine="720"/>
        <w:contextualSpacing/>
        <w:rPr>
          <w:b/>
          <w:sz w:val="26"/>
          <w:szCs w:val="26"/>
        </w:rPr>
      </w:pPr>
    </w:p>
    <w:p w14:paraId="25A12BC0" w14:textId="77777777" w:rsidR="000079AE" w:rsidRDefault="00000000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SECTION B. PHONETICS</w:t>
      </w:r>
    </w:p>
    <w:p w14:paraId="33183DFE" w14:textId="77777777" w:rsidR="000079AE" w:rsidRDefault="00000000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Question I</w:t>
      </w:r>
      <w:r>
        <w:rPr>
          <w:rFonts w:ascii="Times New Roman" w:hAnsi="Times New Roman"/>
          <w:b/>
          <w:bCs/>
          <w:sz w:val="26"/>
          <w:szCs w:val="26"/>
        </w:rPr>
        <w:t xml:space="preserve">. Choose the word which has the underlined part pronounced differently from the other. </w:t>
      </w:r>
    </w:p>
    <w:p w14:paraId="440EF990" w14:textId="77777777" w:rsidR="000079AE" w:rsidRPr="00BE2A15" w:rsidRDefault="00000000">
      <w:pPr>
        <w:ind w:firstLine="720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 xml:space="preserve">16.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D  </w:t>
      </w:r>
      <w:r>
        <w:rPr>
          <w:rFonts w:ascii="Times New Roman" w:hAnsi="Times New Roman"/>
          <w:bCs/>
          <w:sz w:val="26"/>
          <w:szCs w:val="26"/>
        </w:rPr>
        <w:tab/>
      </w:r>
      <w:proofErr w:type="gramEnd"/>
      <w:r>
        <w:rPr>
          <w:rFonts w:ascii="Times New Roman" w:hAnsi="Times New Roman"/>
          <w:bCs/>
          <w:sz w:val="26"/>
          <w:szCs w:val="26"/>
        </w:rPr>
        <w:tab/>
        <w:t xml:space="preserve">17.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A  </w:t>
      </w:r>
      <w:r>
        <w:rPr>
          <w:rFonts w:ascii="Times New Roman" w:hAnsi="Times New Roman"/>
          <w:bCs/>
          <w:sz w:val="26"/>
          <w:szCs w:val="26"/>
        </w:rPr>
        <w:tab/>
      </w:r>
      <w:proofErr w:type="gramEnd"/>
      <w:r>
        <w:rPr>
          <w:rFonts w:ascii="Times New Roman" w:hAnsi="Times New Roman"/>
          <w:bCs/>
          <w:sz w:val="26"/>
          <w:szCs w:val="26"/>
        </w:rPr>
        <w:tab/>
        <w:t xml:space="preserve">18. </w:t>
      </w:r>
      <w:r w:rsidR="00BE2A15">
        <w:rPr>
          <w:rFonts w:ascii="Times New Roman" w:hAnsi="Times New Roman"/>
          <w:bCs/>
          <w:sz w:val="26"/>
          <w:szCs w:val="26"/>
          <w:lang w:val="vi-VN"/>
        </w:rPr>
        <w:t>A</w:t>
      </w:r>
    </w:p>
    <w:p w14:paraId="0D88DD4F" w14:textId="77777777" w:rsidR="000079AE" w:rsidRDefault="00000000">
      <w:pPr>
        <w:tabs>
          <w:tab w:val="left" w:pos="-360"/>
          <w:tab w:val="left" w:pos="1800"/>
          <w:tab w:val="left" w:pos="4320"/>
          <w:tab w:val="left" w:pos="6840"/>
        </w:tabs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Question II</w:t>
      </w:r>
      <w:r>
        <w:rPr>
          <w:rFonts w:ascii="Times New Roman" w:hAnsi="Times New Roman"/>
          <w:b/>
          <w:bCs/>
          <w:sz w:val="26"/>
          <w:szCs w:val="26"/>
        </w:rPr>
        <w:t xml:space="preserve">. Choose the word which has a different stress pattern from the others. </w:t>
      </w:r>
    </w:p>
    <w:p w14:paraId="569EEAED" w14:textId="77777777" w:rsidR="000079AE" w:rsidRDefault="00000000">
      <w:pPr>
        <w:shd w:val="clear" w:color="auto" w:fill="FFFFFF"/>
        <w:tabs>
          <w:tab w:val="left" w:pos="-360"/>
          <w:tab w:val="left" w:leader="underscore" w:pos="10080"/>
        </w:tabs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19. B              20. D</w:t>
      </w:r>
    </w:p>
    <w:p w14:paraId="29A76E06" w14:textId="77777777" w:rsidR="000079AE" w:rsidRDefault="00000000">
      <w:pPr>
        <w:shd w:val="clear" w:color="auto" w:fill="FFFFFF"/>
        <w:tabs>
          <w:tab w:val="left" w:pos="-360"/>
          <w:tab w:val="left" w:leader="underscore" w:pos="10080"/>
        </w:tabs>
        <w:jc w:val="center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SECTION </w:t>
      </w: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C. VOCABULARY AND GRAMMAR</w:t>
      </w:r>
    </w:p>
    <w:p w14:paraId="1734B38D" w14:textId="77777777" w:rsidR="000079AE" w:rsidRDefault="00000000">
      <w:pPr>
        <w:shd w:val="clear" w:color="auto" w:fill="FFFFFF"/>
        <w:tabs>
          <w:tab w:val="left" w:pos="-360"/>
          <w:tab w:val="left" w:leader="underscore" w:pos="10080"/>
        </w:tabs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u w:val="single"/>
          <w:shd w:val="clear" w:color="auto" w:fill="FFFFFF"/>
        </w:rPr>
        <w:t>Question I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Choose the best answer A, B, C or D to complete the sentences. </w:t>
      </w:r>
      <w:r>
        <w:rPr>
          <w:rFonts w:ascii="Times New Roman" w:hAnsi="Times New Roman"/>
          <w:b/>
          <w:sz w:val="26"/>
          <w:szCs w:val="26"/>
        </w:rPr>
        <w:t>(10 pts)</w:t>
      </w:r>
    </w:p>
    <w:p w14:paraId="5BD8D3C1" w14:textId="77777777" w:rsidR="000079AE" w:rsidRDefault="000079AE">
      <w:pPr>
        <w:widowControl w:val="0"/>
        <w:tabs>
          <w:tab w:val="left" w:pos="540"/>
          <w:tab w:val="left" w:pos="3240"/>
          <w:tab w:val="left" w:pos="5490"/>
          <w:tab w:val="left" w:pos="7560"/>
          <w:tab w:val="left" w:pos="7680"/>
        </w:tabs>
        <w:autoSpaceDE w:val="0"/>
        <w:autoSpaceDN w:val="0"/>
        <w:adjustRightInd w:val="0"/>
        <w:ind w:right="-62"/>
        <w:rPr>
          <w:rFonts w:ascii="Times New Roman" w:hAnsi="Times New Roman"/>
          <w:bCs/>
          <w:sz w:val="26"/>
          <w:szCs w:val="26"/>
        </w:rPr>
        <w:sectPr w:rsidR="000079AE">
          <w:headerReference w:type="default" r:id="rId7"/>
          <w:pgSz w:w="11907" w:h="16840"/>
          <w:pgMar w:top="567" w:right="851" w:bottom="567" w:left="1418" w:header="426" w:footer="720" w:gutter="0"/>
          <w:pgNumType w:start="1"/>
          <w:cols w:space="720"/>
          <w:titlePg/>
          <w:docGrid w:linePitch="381"/>
        </w:sectPr>
      </w:pPr>
    </w:p>
    <w:p w14:paraId="28408169" w14:textId="77777777" w:rsidR="000079AE" w:rsidRDefault="00000000">
      <w:pPr>
        <w:widowControl w:val="0"/>
        <w:tabs>
          <w:tab w:val="left" w:pos="540"/>
          <w:tab w:val="left" w:pos="3240"/>
          <w:tab w:val="left" w:pos="5490"/>
          <w:tab w:val="left" w:pos="7560"/>
          <w:tab w:val="left" w:pos="7680"/>
        </w:tabs>
        <w:autoSpaceDE w:val="0"/>
        <w:autoSpaceDN w:val="0"/>
        <w:adjustRightInd w:val="0"/>
        <w:ind w:right="-6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   21. B </w:t>
      </w:r>
      <w:r>
        <w:rPr>
          <w:rFonts w:ascii="Times New Roman" w:hAnsi="Times New Roman"/>
          <w:bCs/>
          <w:sz w:val="26"/>
          <w:szCs w:val="26"/>
        </w:rPr>
        <w:tab/>
      </w:r>
    </w:p>
    <w:p w14:paraId="4DB15B02" w14:textId="77777777" w:rsidR="000079AE" w:rsidRDefault="00000000">
      <w:pPr>
        <w:tabs>
          <w:tab w:val="left" w:pos="540"/>
          <w:tab w:val="left" w:pos="2216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   22. A</w:t>
      </w:r>
    </w:p>
    <w:p w14:paraId="27FD289B" w14:textId="77777777" w:rsidR="000079AE" w:rsidRDefault="00000000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23.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D 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</w:p>
    <w:p w14:paraId="360B83B9" w14:textId="77777777" w:rsidR="000079AE" w:rsidRDefault="00000000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24. C</w:t>
      </w:r>
    </w:p>
    <w:p w14:paraId="72C919A2" w14:textId="77777777" w:rsidR="000079AE" w:rsidRDefault="00000000">
      <w:pPr>
        <w:ind w:firstLine="72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25.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A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</w:p>
    <w:p w14:paraId="27E95C5B" w14:textId="77777777" w:rsidR="000079AE" w:rsidRDefault="00000000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26. B</w:t>
      </w:r>
    </w:p>
    <w:p w14:paraId="3E88D651" w14:textId="77777777" w:rsidR="000079AE" w:rsidRDefault="00000000">
      <w:pPr>
        <w:rPr>
          <w:rFonts w:ascii="Times New Roman" w:hAnsi="Times New Roman"/>
          <w:bCs/>
          <w:spacing w:val="61"/>
          <w:sz w:val="26"/>
          <w:szCs w:val="26"/>
          <w:lang w:val="vi-VN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27. </w:t>
      </w:r>
      <w:r>
        <w:rPr>
          <w:rFonts w:ascii="Times New Roman" w:hAnsi="Times New Roman"/>
          <w:bCs/>
          <w:spacing w:val="-1"/>
          <w:sz w:val="26"/>
          <w:szCs w:val="26"/>
        </w:rPr>
        <w:t>D</w:t>
      </w:r>
      <w:r>
        <w:rPr>
          <w:rFonts w:ascii="Times New Roman" w:hAnsi="Times New Roman"/>
          <w:bCs/>
          <w:sz w:val="26"/>
          <w:szCs w:val="26"/>
        </w:rPr>
        <w:t xml:space="preserve">  </w:t>
      </w:r>
      <w:r>
        <w:rPr>
          <w:rFonts w:ascii="Times New Roman" w:hAnsi="Times New Roman"/>
          <w:bCs/>
          <w:spacing w:val="61"/>
          <w:sz w:val="26"/>
          <w:szCs w:val="26"/>
        </w:rPr>
        <w:tab/>
      </w:r>
    </w:p>
    <w:p w14:paraId="2292B14D" w14:textId="77777777" w:rsidR="000079AE" w:rsidRDefault="00000000">
      <w:pPr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28. </w:t>
      </w:r>
      <w:r>
        <w:rPr>
          <w:rFonts w:ascii="Times New Roman" w:hAnsi="Times New Roman"/>
          <w:bCs/>
          <w:spacing w:val="1"/>
          <w:sz w:val="26"/>
          <w:szCs w:val="26"/>
        </w:rPr>
        <w:t>D</w:t>
      </w:r>
      <w:r>
        <w:rPr>
          <w:rFonts w:ascii="Times New Roman" w:hAnsi="Times New Roman"/>
          <w:bCs/>
          <w:sz w:val="26"/>
          <w:szCs w:val="26"/>
        </w:rPr>
        <w:t xml:space="preserve">             </w:t>
      </w:r>
      <w:r>
        <w:rPr>
          <w:rFonts w:ascii="Times New Roman" w:hAnsi="Times New Roman"/>
          <w:bCs/>
          <w:spacing w:val="15"/>
          <w:sz w:val="26"/>
          <w:szCs w:val="26"/>
        </w:rPr>
        <w:tab/>
      </w:r>
    </w:p>
    <w:p w14:paraId="70A8A293" w14:textId="77777777" w:rsidR="000079AE" w:rsidRDefault="00000000">
      <w:pPr>
        <w:pStyle w:val="PlainText"/>
        <w:jc w:val="both"/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29. </w:t>
      </w:r>
      <w:r>
        <w:rPr>
          <w:rFonts w:ascii="Times New Roman" w:hAnsi="Times New Roman"/>
          <w:bCs/>
          <w:sz w:val="26"/>
          <w:szCs w:val="26"/>
        </w:rPr>
        <w:t>C</w:t>
      </w:r>
      <w:r>
        <w:rPr>
          <w:rFonts w:ascii="Times New Roman" w:hAnsi="Times New Roman"/>
          <w:bCs/>
          <w:sz w:val="26"/>
          <w:szCs w:val="26"/>
        </w:rPr>
        <w:tab/>
      </w:r>
    </w:p>
    <w:p w14:paraId="1071C5CF" w14:textId="77777777" w:rsidR="000079AE" w:rsidRDefault="00000000">
      <w:pPr>
        <w:pStyle w:val="PlainText"/>
        <w:jc w:val="both"/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30. </w:t>
      </w:r>
      <w:r>
        <w:rPr>
          <w:rFonts w:ascii="Times New Roman" w:hAnsi="Times New Roman"/>
          <w:bCs/>
          <w:sz w:val="26"/>
          <w:szCs w:val="26"/>
        </w:rPr>
        <w:t xml:space="preserve">D </w:t>
      </w:r>
    </w:p>
    <w:p w14:paraId="77BE58F5" w14:textId="77777777" w:rsidR="000079AE" w:rsidRDefault="000079AE">
      <w:pPr>
        <w:rPr>
          <w:rFonts w:ascii="Times New Roman" w:hAnsi="Times New Roman"/>
          <w:bCs/>
          <w:sz w:val="26"/>
          <w:szCs w:val="26"/>
          <w:u w:val="single"/>
        </w:rPr>
        <w:sectPr w:rsidR="000079AE">
          <w:type w:val="continuous"/>
          <w:pgSz w:w="11907" w:h="16840"/>
          <w:pgMar w:top="680" w:right="851" w:bottom="680" w:left="1418" w:header="720" w:footer="720" w:gutter="0"/>
          <w:pgNumType w:start="1"/>
          <w:cols w:num="2" w:space="720"/>
          <w:titlePg/>
          <w:docGrid w:linePitch="381"/>
        </w:sectPr>
      </w:pPr>
    </w:p>
    <w:p w14:paraId="5C67A923" w14:textId="77777777" w:rsidR="000079AE" w:rsidRDefault="00000000">
      <w:pPr>
        <w:jc w:val="both"/>
        <w:rPr>
          <w:rFonts w:ascii="Times New Roman" w:hAnsi="Times New Roman"/>
          <w:bCs/>
          <w:color w:val="000000"/>
          <w:sz w:val="26"/>
          <w:szCs w:val="26"/>
          <w:lang w:bidi="en-US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Question </w:t>
      </w:r>
      <w:r>
        <w:rPr>
          <w:rFonts w:ascii="Times New Roman" w:hAnsi="Times New Roman"/>
          <w:b/>
          <w:sz w:val="26"/>
          <w:szCs w:val="26"/>
        </w:rPr>
        <w:t xml:space="preserve">II. Write the correct </w:t>
      </w:r>
      <w:proofErr w:type="gramStart"/>
      <w:r>
        <w:rPr>
          <w:rFonts w:ascii="Times New Roman" w:hAnsi="Times New Roman"/>
          <w:b/>
          <w:sz w:val="26"/>
          <w:szCs w:val="26"/>
        </w:rPr>
        <w:t>from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or tense of verbs in brackets. (8 pts)</w:t>
      </w:r>
    </w:p>
    <w:p w14:paraId="0FD0808E" w14:textId="77777777" w:rsidR="000079AE" w:rsidRDefault="000079AE">
      <w:pPr>
        <w:contextualSpacing/>
        <w:rPr>
          <w:rFonts w:ascii="Times New Roman" w:eastAsia="Tahoma" w:hAnsi="Times New Roman"/>
          <w:bCs/>
          <w:sz w:val="26"/>
          <w:szCs w:val="26"/>
        </w:rPr>
        <w:sectPr w:rsidR="000079AE">
          <w:type w:val="continuous"/>
          <w:pgSz w:w="11907" w:h="16840"/>
          <w:pgMar w:top="680" w:right="851" w:bottom="680" w:left="1418" w:header="720" w:footer="720" w:gutter="0"/>
          <w:pgNumType w:start="1"/>
          <w:cols w:space="720"/>
          <w:titlePg/>
          <w:docGrid w:linePitch="381"/>
        </w:sectPr>
      </w:pPr>
    </w:p>
    <w:p w14:paraId="4CE07D16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31. helping</w:t>
      </w:r>
      <w:r>
        <w:rPr>
          <w:rFonts w:ascii="Times New Roman" w:eastAsia="Tahoma" w:hAnsi="Times New Roman"/>
          <w:bCs/>
          <w:sz w:val="26"/>
          <w:szCs w:val="26"/>
        </w:rPr>
        <w:tab/>
      </w:r>
      <w:r>
        <w:rPr>
          <w:rFonts w:ascii="Times New Roman" w:eastAsia="Tahoma" w:hAnsi="Times New Roman"/>
          <w:bCs/>
          <w:sz w:val="26"/>
          <w:szCs w:val="26"/>
        </w:rPr>
        <w:tab/>
      </w:r>
      <w:r>
        <w:rPr>
          <w:rFonts w:ascii="Times New Roman" w:eastAsia="Tahoma" w:hAnsi="Times New Roman"/>
          <w:bCs/>
          <w:sz w:val="26"/>
          <w:szCs w:val="26"/>
        </w:rPr>
        <w:tab/>
      </w:r>
    </w:p>
    <w:p w14:paraId="5B2B82FE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32. Should - come</w:t>
      </w:r>
    </w:p>
    <w:p w14:paraId="2F4D277C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33. will be interviewing</w:t>
      </w:r>
    </w:p>
    <w:p w14:paraId="3DF09863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34. have known</w:t>
      </w:r>
    </w:p>
    <w:p w14:paraId="5212EDB9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35. hadn’t done</w:t>
      </w:r>
    </w:p>
    <w:p w14:paraId="3B36B14B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 xml:space="preserve">36. (should) be canceled </w:t>
      </w:r>
    </w:p>
    <w:p w14:paraId="3C3C50FB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 xml:space="preserve">37. Having been bitten </w:t>
      </w:r>
    </w:p>
    <w:p w14:paraId="70FB72A4" w14:textId="77777777" w:rsidR="000079AE" w:rsidRDefault="00000000">
      <w:pPr>
        <w:contextualSpacing/>
        <w:rPr>
          <w:rFonts w:ascii="Times New Roman" w:eastAsia="Tahoma" w:hAnsi="Times New Roman"/>
          <w:bCs/>
          <w:sz w:val="26"/>
          <w:szCs w:val="26"/>
        </w:rPr>
      </w:pPr>
      <w:r>
        <w:rPr>
          <w:rFonts w:ascii="Times New Roman" w:eastAsia="Tahoma" w:hAnsi="Times New Roman"/>
          <w:bCs/>
          <w:sz w:val="26"/>
          <w:szCs w:val="26"/>
        </w:rPr>
        <w:t>38. needn’t have watered</w:t>
      </w:r>
    </w:p>
    <w:p w14:paraId="7969E606" w14:textId="77777777" w:rsidR="000079AE" w:rsidRDefault="000079AE">
      <w:pPr>
        <w:contextualSpacing/>
        <w:rPr>
          <w:rFonts w:ascii="Times New Roman" w:hAnsi="Times New Roman"/>
          <w:b/>
          <w:sz w:val="26"/>
          <w:szCs w:val="26"/>
          <w:u w:val="single"/>
        </w:rPr>
        <w:sectPr w:rsidR="000079AE">
          <w:type w:val="continuous"/>
          <w:pgSz w:w="11907" w:h="16840"/>
          <w:pgMar w:top="680" w:right="851" w:bottom="680" w:left="1418" w:header="720" w:footer="720" w:gutter="0"/>
          <w:pgNumType w:start="1"/>
          <w:cols w:num="2" w:space="720"/>
          <w:titlePg/>
          <w:docGrid w:linePitch="381"/>
        </w:sectPr>
      </w:pPr>
    </w:p>
    <w:p w14:paraId="6EAA7C79" w14:textId="77777777" w:rsidR="000079AE" w:rsidRDefault="00000000">
      <w:pPr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Question </w:t>
      </w:r>
      <w:r>
        <w:rPr>
          <w:rFonts w:ascii="Times New Roman" w:hAnsi="Times New Roman"/>
          <w:b/>
          <w:sz w:val="26"/>
          <w:szCs w:val="26"/>
        </w:rPr>
        <w:t>III. Supply the correct form of the words in brackets (7 pts)</w:t>
      </w:r>
    </w:p>
    <w:p w14:paraId="1D761762" w14:textId="77777777" w:rsidR="000079AE" w:rsidRDefault="000079AE">
      <w:pPr>
        <w:contextualSpacing/>
        <w:jc w:val="both"/>
        <w:rPr>
          <w:rFonts w:ascii="Times New Roman" w:hAnsi="Times New Roman"/>
          <w:bCs/>
          <w:sz w:val="26"/>
          <w:szCs w:val="26"/>
        </w:rPr>
        <w:sectPr w:rsidR="000079AE">
          <w:type w:val="continuous"/>
          <w:pgSz w:w="11907" w:h="16840"/>
          <w:pgMar w:top="680" w:right="851" w:bottom="680" w:left="1418" w:header="720" w:footer="720" w:gutter="0"/>
          <w:pgNumType w:start="1"/>
          <w:cols w:space="720"/>
          <w:titlePg/>
          <w:docGrid w:linePitch="381"/>
        </w:sectPr>
      </w:pPr>
    </w:p>
    <w:p w14:paraId="566BD3F5" w14:textId="77777777" w:rsidR="000079AE" w:rsidRDefault="00000000">
      <w:pPr>
        <w:contextualSpacing/>
        <w:jc w:val="both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>39.socializing/socialising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         </w:t>
      </w:r>
    </w:p>
    <w:p w14:paraId="01AF312E" w14:textId="77777777" w:rsidR="000079AE" w:rsidRDefault="00000000">
      <w:pPr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>40. differentiate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        </w:t>
      </w:r>
    </w:p>
    <w:p w14:paraId="38FE56A7" w14:textId="77777777" w:rsidR="000079AE" w:rsidRDefault="00000000">
      <w:pPr>
        <w:ind w:left="360" w:hanging="36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41. offerings</w:t>
      </w:r>
    </w:p>
    <w:p w14:paraId="104F0D34" w14:textId="77777777" w:rsidR="000079AE" w:rsidRDefault="00000000">
      <w:pPr>
        <w:contextualSpacing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shd w:val="clear" w:color="auto" w:fill="FFFFFF"/>
        </w:rPr>
        <w:t>42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. </w:t>
      </w:r>
      <w:r>
        <w:rPr>
          <w:rFonts w:ascii="Times New Roman" w:hAnsi="Times New Roman"/>
          <w:bCs/>
          <w:sz w:val="26"/>
          <w:szCs w:val="26"/>
        </w:rPr>
        <w:t>incalculable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             </w:t>
      </w:r>
    </w:p>
    <w:p w14:paraId="43BA47C7" w14:textId="77777777" w:rsidR="000079AE" w:rsidRDefault="00000000">
      <w:pPr>
        <w:tabs>
          <w:tab w:val="left" w:pos="360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43. </w:t>
      </w:r>
      <w:r>
        <w:rPr>
          <w:rFonts w:ascii="Times New Roman" w:hAnsi="Times New Roman"/>
          <w:iCs/>
          <w:color w:val="000000" w:themeColor="text1"/>
          <w:sz w:val="26"/>
          <w:szCs w:val="26"/>
          <w:lang w:val="en-SG"/>
        </w:rPr>
        <w:t>unimaginably</w:t>
      </w:r>
    </w:p>
    <w:p w14:paraId="5C60667F" w14:textId="77777777" w:rsidR="000079AE" w:rsidRDefault="00000000">
      <w:pPr>
        <w:tabs>
          <w:tab w:val="left" w:pos="360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44. commemorates</w:t>
      </w:r>
    </w:p>
    <w:p w14:paraId="794901BB" w14:textId="77777777" w:rsidR="000079AE" w:rsidRDefault="00000000">
      <w:pPr>
        <w:tabs>
          <w:tab w:val="left" w:pos="360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45. longevity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       </w:t>
      </w:r>
    </w:p>
    <w:p w14:paraId="00D45CD9" w14:textId="77777777" w:rsidR="000079AE" w:rsidRDefault="000079AE">
      <w:pPr>
        <w:tabs>
          <w:tab w:val="left" w:pos="360"/>
        </w:tabs>
        <w:rPr>
          <w:rFonts w:ascii="Times New Roman" w:hAnsi="Times New Roman"/>
          <w:b/>
          <w:sz w:val="26"/>
          <w:szCs w:val="26"/>
          <w:u w:val="single"/>
        </w:rPr>
        <w:sectPr w:rsidR="000079AE">
          <w:type w:val="continuous"/>
          <w:pgSz w:w="11907" w:h="16840"/>
          <w:pgMar w:top="680" w:right="851" w:bottom="680" w:left="1418" w:header="720" w:footer="720" w:gutter="0"/>
          <w:pgNumType w:start="1"/>
          <w:cols w:num="2" w:space="720"/>
          <w:titlePg/>
          <w:docGrid w:linePitch="381"/>
        </w:sectPr>
      </w:pPr>
    </w:p>
    <w:p w14:paraId="6DFA9253" w14:textId="77777777" w:rsidR="000079AE" w:rsidRDefault="00000000">
      <w:pPr>
        <w:tabs>
          <w:tab w:val="left" w:pos="36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Question </w:t>
      </w:r>
      <w:r>
        <w:rPr>
          <w:rFonts w:ascii="Times New Roman" w:hAnsi="Times New Roman"/>
          <w:b/>
          <w:sz w:val="26"/>
          <w:szCs w:val="26"/>
        </w:rPr>
        <w:t>IV. Find and correct the mistake (5 pts)</w:t>
      </w:r>
    </w:p>
    <w:tbl>
      <w:tblPr>
        <w:tblStyle w:val="TableGrid11"/>
        <w:tblW w:w="9300" w:type="dxa"/>
        <w:jc w:val="center"/>
        <w:tblLook w:val="04A0" w:firstRow="1" w:lastRow="0" w:firstColumn="1" w:lastColumn="0" w:noHBand="0" w:noVBand="1"/>
      </w:tblPr>
      <w:tblGrid>
        <w:gridCol w:w="1213"/>
        <w:gridCol w:w="1433"/>
        <w:gridCol w:w="3768"/>
        <w:gridCol w:w="2886"/>
      </w:tblGrid>
      <w:tr w:rsidR="000079AE" w14:paraId="17D15B91" w14:textId="77777777">
        <w:trPr>
          <w:jc w:val="center"/>
        </w:trPr>
        <w:tc>
          <w:tcPr>
            <w:tcW w:w="1170" w:type="dxa"/>
          </w:tcPr>
          <w:p w14:paraId="40CC5B69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  <w:t xml:space="preserve">Question </w:t>
            </w:r>
          </w:p>
        </w:tc>
        <w:tc>
          <w:tcPr>
            <w:tcW w:w="1440" w:type="dxa"/>
          </w:tcPr>
          <w:p w14:paraId="7ADBA7AD" w14:textId="77777777" w:rsidR="000079AE" w:rsidRDefault="00000000">
            <w:pPr>
              <w:tabs>
                <w:tab w:val="left" w:pos="-434"/>
              </w:tabs>
              <w:ind w:right="-538"/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  <w:t xml:space="preserve">      Line</w:t>
            </w:r>
          </w:p>
        </w:tc>
        <w:tc>
          <w:tcPr>
            <w:tcW w:w="3791" w:type="dxa"/>
          </w:tcPr>
          <w:p w14:paraId="57BCA490" w14:textId="77777777" w:rsidR="000079AE" w:rsidRDefault="00000000">
            <w:pPr>
              <w:tabs>
                <w:tab w:val="left" w:pos="-434"/>
              </w:tabs>
              <w:ind w:right="-538"/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  <w:t xml:space="preserve">                     Mistakes</w:t>
            </w:r>
          </w:p>
        </w:tc>
        <w:tc>
          <w:tcPr>
            <w:tcW w:w="2899" w:type="dxa"/>
          </w:tcPr>
          <w:p w14:paraId="7B0206F2" w14:textId="77777777" w:rsidR="000079AE" w:rsidRDefault="00000000">
            <w:pPr>
              <w:tabs>
                <w:tab w:val="left" w:pos="-434"/>
              </w:tabs>
              <w:ind w:right="-538"/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</w:rPr>
              <w:t xml:space="preserve">             Correction</w:t>
            </w:r>
          </w:p>
        </w:tc>
      </w:tr>
      <w:tr w:rsidR="000079AE" w14:paraId="5579A6AD" w14:textId="77777777">
        <w:trPr>
          <w:jc w:val="center"/>
        </w:trPr>
        <w:tc>
          <w:tcPr>
            <w:tcW w:w="1170" w:type="dxa"/>
          </w:tcPr>
          <w:p w14:paraId="55B281A5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46.</w:t>
            </w:r>
          </w:p>
        </w:tc>
        <w:tc>
          <w:tcPr>
            <w:tcW w:w="1440" w:type="dxa"/>
          </w:tcPr>
          <w:p w14:paraId="3C248B15" w14:textId="77777777" w:rsidR="000079AE" w:rsidRDefault="00000000">
            <w:pPr>
              <w:tabs>
                <w:tab w:val="left" w:pos="-434"/>
              </w:tabs>
              <w:ind w:right="-538"/>
              <w:jc w:val="center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91" w:type="dxa"/>
          </w:tcPr>
          <w:p w14:paraId="60F86CEF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to be chosen</w:t>
            </w:r>
          </w:p>
        </w:tc>
        <w:tc>
          <w:tcPr>
            <w:tcW w:w="2899" w:type="dxa"/>
          </w:tcPr>
          <w:p w14:paraId="3577F187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To choosen</w:t>
            </w:r>
          </w:p>
        </w:tc>
      </w:tr>
      <w:tr w:rsidR="000079AE" w14:paraId="55059C3F" w14:textId="77777777">
        <w:trPr>
          <w:jc w:val="center"/>
        </w:trPr>
        <w:tc>
          <w:tcPr>
            <w:tcW w:w="1170" w:type="dxa"/>
          </w:tcPr>
          <w:p w14:paraId="36FC247F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47.</w:t>
            </w:r>
          </w:p>
        </w:tc>
        <w:tc>
          <w:tcPr>
            <w:tcW w:w="1440" w:type="dxa"/>
          </w:tcPr>
          <w:p w14:paraId="0210FA53" w14:textId="77777777" w:rsidR="000079AE" w:rsidRDefault="00000000">
            <w:pPr>
              <w:tabs>
                <w:tab w:val="left" w:pos="-434"/>
              </w:tabs>
              <w:ind w:right="-538"/>
              <w:jc w:val="center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791" w:type="dxa"/>
          </w:tcPr>
          <w:p w14:paraId="606001FD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Other</w:t>
            </w:r>
          </w:p>
        </w:tc>
        <w:tc>
          <w:tcPr>
            <w:tcW w:w="2899" w:type="dxa"/>
          </w:tcPr>
          <w:p w14:paraId="5E393DD2" w14:textId="77777777" w:rsidR="000079AE" w:rsidRDefault="00000000">
            <w:pPr>
              <w:tabs>
                <w:tab w:val="left" w:pos="-434"/>
              </w:tabs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different</w:t>
            </w:r>
          </w:p>
        </w:tc>
      </w:tr>
      <w:tr w:rsidR="000079AE" w14:paraId="2BD8B334" w14:textId="77777777">
        <w:trPr>
          <w:jc w:val="center"/>
        </w:trPr>
        <w:tc>
          <w:tcPr>
            <w:tcW w:w="1170" w:type="dxa"/>
          </w:tcPr>
          <w:p w14:paraId="5347F97F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48.</w:t>
            </w:r>
          </w:p>
        </w:tc>
        <w:tc>
          <w:tcPr>
            <w:tcW w:w="1440" w:type="dxa"/>
          </w:tcPr>
          <w:p w14:paraId="0B3B6A76" w14:textId="77777777" w:rsidR="000079AE" w:rsidRDefault="00000000">
            <w:pPr>
              <w:tabs>
                <w:tab w:val="left" w:pos="-434"/>
              </w:tabs>
              <w:ind w:right="-538"/>
              <w:jc w:val="center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791" w:type="dxa"/>
          </w:tcPr>
          <w:p w14:paraId="016FE4DF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Accurate</w:t>
            </w:r>
          </w:p>
        </w:tc>
        <w:tc>
          <w:tcPr>
            <w:tcW w:w="2899" w:type="dxa"/>
          </w:tcPr>
          <w:p w14:paraId="3CABF4BC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accurately</w:t>
            </w:r>
          </w:p>
        </w:tc>
      </w:tr>
      <w:tr w:rsidR="000079AE" w14:paraId="47294249" w14:textId="77777777">
        <w:trPr>
          <w:jc w:val="center"/>
        </w:trPr>
        <w:tc>
          <w:tcPr>
            <w:tcW w:w="1170" w:type="dxa"/>
          </w:tcPr>
          <w:p w14:paraId="335FAE34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lastRenderedPageBreak/>
              <w:t xml:space="preserve">49. </w:t>
            </w:r>
          </w:p>
        </w:tc>
        <w:tc>
          <w:tcPr>
            <w:tcW w:w="1440" w:type="dxa"/>
          </w:tcPr>
          <w:p w14:paraId="78AAD256" w14:textId="77777777" w:rsidR="000079AE" w:rsidRDefault="00000000">
            <w:pPr>
              <w:tabs>
                <w:tab w:val="left" w:pos="-434"/>
              </w:tabs>
              <w:ind w:right="-538"/>
              <w:jc w:val="center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791" w:type="dxa"/>
          </w:tcPr>
          <w:p w14:paraId="4C541817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to advise</w:t>
            </w:r>
          </w:p>
        </w:tc>
        <w:tc>
          <w:tcPr>
            <w:tcW w:w="2899" w:type="dxa"/>
          </w:tcPr>
          <w:p w14:paraId="512D0518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advising</w:t>
            </w:r>
          </w:p>
        </w:tc>
      </w:tr>
      <w:tr w:rsidR="000079AE" w14:paraId="779412FB" w14:textId="77777777">
        <w:trPr>
          <w:jc w:val="center"/>
        </w:trPr>
        <w:tc>
          <w:tcPr>
            <w:tcW w:w="1170" w:type="dxa"/>
          </w:tcPr>
          <w:p w14:paraId="14E0B8D3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50. </w:t>
            </w:r>
          </w:p>
        </w:tc>
        <w:tc>
          <w:tcPr>
            <w:tcW w:w="1440" w:type="dxa"/>
          </w:tcPr>
          <w:p w14:paraId="0C1F2303" w14:textId="77777777" w:rsidR="000079AE" w:rsidRDefault="00000000">
            <w:pPr>
              <w:tabs>
                <w:tab w:val="left" w:pos="-434"/>
              </w:tabs>
              <w:ind w:right="-538"/>
              <w:jc w:val="center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791" w:type="dxa"/>
          </w:tcPr>
          <w:p w14:paraId="218EF1F3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about</w:t>
            </w:r>
          </w:p>
        </w:tc>
        <w:tc>
          <w:tcPr>
            <w:tcW w:w="2899" w:type="dxa"/>
          </w:tcPr>
          <w:p w14:paraId="03E4B22D" w14:textId="77777777" w:rsidR="000079AE" w:rsidRDefault="00000000">
            <w:pPr>
              <w:tabs>
                <w:tab w:val="left" w:pos="-434"/>
              </w:tabs>
              <w:ind w:right="-538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of</w:t>
            </w:r>
          </w:p>
        </w:tc>
      </w:tr>
    </w:tbl>
    <w:p w14:paraId="06A90E97" w14:textId="77777777" w:rsidR="000079AE" w:rsidRDefault="00000000">
      <w:pPr>
        <w:shd w:val="clear" w:color="auto" w:fill="FFFFFF"/>
        <w:tabs>
          <w:tab w:val="left" w:pos="-360"/>
          <w:tab w:val="left" w:leader="underscore" w:pos="10080"/>
        </w:tabs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SECTION </w:t>
      </w: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D. READING</w:t>
      </w:r>
    </w:p>
    <w:p w14:paraId="1EA15D72" w14:textId="77777777" w:rsidR="000079AE" w:rsidRDefault="00000000">
      <w:pPr>
        <w:tabs>
          <w:tab w:val="left" w:pos="240"/>
        </w:tabs>
        <w:rPr>
          <w:rFonts w:ascii="Times New Roman" w:hAnsi="Times New Roman"/>
          <w:b/>
          <w:bCs/>
          <w:spacing w:val="-14"/>
          <w:sz w:val="26"/>
          <w:szCs w:val="26"/>
        </w:rPr>
      </w:pPr>
      <w:r>
        <w:rPr>
          <w:rFonts w:ascii="Times New Roman" w:hAnsi="Times New Roman"/>
          <w:b/>
          <w:bCs/>
          <w:spacing w:val="-14"/>
          <w:sz w:val="26"/>
          <w:szCs w:val="26"/>
        </w:rPr>
        <w:t>Part I. Fill in each gap with ONE suitable word to complete the following paragraph.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79AE" w14:paraId="18363FDA" w14:textId="77777777">
        <w:tc>
          <w:tcPr>
            <w:tcW w:w="1914" w:type="dxa"/>
          </w:tcPr>
          <w:p w14:paraId="2F8AA6CC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1. for</w:t>
            </w:r>
          </w:p>
        </w:tc>
        <w:tc>
          <w:tcPr>
            <w:tcW w:w="1914" w:type="dxa"/>
          </w:tcPr>
          <w:p w14:paraId="752DA56A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2. lead</w:t>
            </w:r>
          </w:p>
        </w:tc>
        <w:tc>
          <w:tcPr>
            <w:tcW w:w="1914" w:type="dxa"/>
          </w:tcPr>
          <w:p w14:paraId="732FD462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3. is</w:t>
            </w:r>
          </w:p>
        </w:tc>
        <w:tc>
          <w:tcPr>
            <w:tcW w:w="1914" w:type="dxa"/>
          </w:tcPr>
          <w:p w14:paraId="0CF39DA1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4. some</w:t>
            </w:r>
          </w:p>
        </w:tc>
        <w:tc>
          <w:tcPr>
            <w:tcW w:w="1915" w:type="dxa"/>
          </w:tcPr>
          <w:p w14:paraId="78F2DDDC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5. person</w:t>
            </w:r>
          </w:p>
        </w:tc>
      </w:tr>
      <w:tr w:rsidR="000079AE" w14:paraId="5EADC7F7" w14:textId="77777777">
        <w:tc>
          <w:tcPr>
            <w:tcW w:w="1914" w:type="dxa"/>
          </w:tcPr>
          <w:p w14:paraId="743C5CA4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6. how</w:t>
            </w:r>
          </w:p>
        </w:tc>
        <w:tc>
          <w:tcPr>
            <w:tcW w:w="1914" w:type="dxa"/>
          </w:tcPr>
          <w:p w14:paraId="4ABB0699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7. it</w:t>
            </w:r>
          </w:p>
        </w:tc>
        <w:tc>
          <w:tcPr>
            <w:tcW w:w="1914" w:type="dxa"/>
          </w:tcPr>
          <w:p w14:paraId="03F901B7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8. as</w:t>
            </w:r>
          </w:p>
        </w:tc>
        <w:tc>
          <w:tcPr>
            <w:tcW w:w="1914" w:type="dxa"/>
          </w:tcPr>
          <w:p w14:paraId="02C36CB3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9. first</w:t>
            </w:r>
          </w:p>
        </w:tc>
        <w:tc>
          <w:tcPr>
            <w:tcW w:w="1915" w:type="dxa"/>
          </w:tcPr>
          <w:p w14:paraId="1E2DD0BE" w14:textId="77777777" w:rsidR="000079AE" w:rsidRDefault="00000000">
            <w:pPr>
              <w:tabs>
                <w:tab w:val="left" w:pos="561"/>
                <w:tab w:val="left" w:pos="2268"/>
                <w:tab w:val="left" w:pos="3969"/>
                <w:tab w:val="left" w:pos="567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0. the</w:t>
            </w:r>
          </w:p>
        </w:tc>
      </w:tr>
    </w:tbl>
    <w:p w14:paraId="4BDD2F63" w14:textId="77777777" w:rsidR="000079AE" w:rsidRDefault="000079AE">
      <w:pPr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7F6FCEF0" w14:textId="77777777" w:rsidR="000079AE" w:rsidRDefault="00000000">
      <w:pPr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Question II</w:t>
      </w:r>
      <w:r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bCs/>
          <w:sz w:val="26"/>
          <w:szCs w:val="26"/>
        </w:rPr>
        <w:t xml:space="preserve"> Choose the best word to complete the passage below. (10 pts)</w:t>
      </w:r>
    </w:p>
    <w:p w14:paraId="7F62D58E" w14:textId="77777777" w:rsidR="000079AE" w:rsidRDefault="00000000">
      <w:pPr>
        <w:tabs>
          <w:tab w:val="left" w:pos="2552"/>
          <w:tab w:val="left" w:pos="4820"/>
          <w:tab w:val="left" w:pos="7088"/>
        </w:tabs>
        <w:spacing w:line="288" w:lineRule="auto"/>
        <w:ind w:left="180" w:right="-87" w:hanging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61. C                      62. B                     63. B                    64. A</w:t>
      </w:r>
      <w:r>
        <w:rPr>
          <w:rFonts w:ascii="Times New Roman" w:hAnsi="Times New Roman"/>
          <w:sz w:val="26"/>
          <w:szCs w:val="26"/>
        </w:rPr>
        <w:tab/>
        <w:t xml:space="preserve">            65. A</w:t>
      </w:r>
    </w:p>
    <w:p w14:paraId="0DA798E8" w14:textId="77777777" w:rsidR="000079AE" w:rsidRDefault="00000000">
      <w:pPr>
        <w:tabs>
          <w:tab w:val="left" w:pos="2552"/>
          <w:tab w:val="left" w:pos="4820"/>
          <w:tab w:val="left" w:pos="7088"/>
        </w:tabs>
        <w:spacing w:line="288" w:lineRule="auto"/>
        <w:ind w:left="180" w:right="-87" w:hanging="18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6"/>
          <w:szCs w:val="26"/>
        </w:rPr>
        <w:t>66. D                      67. D                     68. C                   69. B</w:t>
      </w:r>
      <w:r>
        <w:rPr>
          <w:rFonts w:ascii="Times New Roman" w:hAnsi="Times New Roman"/>
          <w:sz w:val="26"/>
          <w:szCs w:val="26"/>
        </w:rPr>
        <w:tab/>
        <w:t xml:space="preserve">            70.C</w:t>
      </w:r>
      <w:r>
        <w:rPr>
          <w:rFonts w:ascii="Times New Roman" w:hAnsi="Times New Roman"/>
          <w:sz w:val="25"/>
          <w:szCs w:val="25"/>
        </w:rPr>
        <w:tab/>
      </w:r>
    </w:p>
    <w:p w14:paraId="71A1BA8B" w14:textId="77777777" w:rsidR="000079AE" w:rsidRDefault="00000000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Question III</w:t>
      </w:r>
      <w:r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color w:val="000000"/>
          <w:sz w:val="26"/>
          <w:szCs w:val="26"/>
        </w:rPr>
        <w:t>Read the following passage and choose the best option (A, B, C or D) to answer</w:t>
      </w:r>
      <w:r>
        <w:rPr>
          <w:rFonts w:ascii="Times New Roman" w:hAnsi="Times New Roman"/>
          <w:b/>
          <w:sz w:val="26"/>
          <w:szCs w:val="26"/>
        </w:rPr>
        <w:t>. (10 pts)</w:t>
      </w:r>
    </w:p>
    <w:tbl>
      <w:tblPr>
        <w:tblW w:w="9295" w:type="dxa"/>
        <w:tblLook w:val="04A0" w:firstRow="1" w:lastRow="0" w:firstColumn="1" w:lastColumn="0" w:noHBand="0" w:noVBand="1"/>
      </w:tblPr>
      <w:tblGrid>
        <w:gridCol w:w="2126"/>
        <w:gridCol w:w="1843"/>
        <w:gridCol w:w="1941"/>
        <w:gridCol w:w="1319"/>
        <w:gridCol w:w="2066"/>
      </w:tblGrid>
      <w:tr w:rsidR="000079AE" w14:paraId="5422972B" w14:textId="77777777">
        <w:tc>
          <w:tcPr>
            <w:tcW w:w="2126" w:type="dxa"/>
          </w:tcPr>
          <w:p w14:paraId="647E6486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71. A</w:t>
            </w:r>
          </w:p>
        </w:tc>
        <w:tc>
          <w:tcPr>
            <w:tcW w:w="1843" w:type="dxa"/>
          </w:tcPr>
          <w:p w14:paraId="5FE35699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72. C</w:t>
            </w:r>
          </w:p>
        </w:tc>
        <w:tc>
          <w:tcPr>
            <w:tcW w:w="1941" w:type="dxa"/>
          </w:tcPr>
          <w:p w14:paraId="2F7E1755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73. A</w:t>
            </w:r>
          </w:p>
        </w:tc>
        <w:tc>
          <w:tcPr>
            <w:tcW w:w="1319" w:type="dxa"/>
          </w:tcPr>
          <w:p w14:paraId="1351D300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74. C</w:t>
            </w:r>
          </w:p>
        </w:tc>
        <w:tc>
          <w:tcPr>
            <w:tcW w:w="2066" w:type="dxa"/>
          </w:tcPr>
          <w:p w14:paraId="4518668A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75. A</w:t>
            </w:r>
          </w:p>
        </w:tc>
      </w:tr>
      <w:tr w:rsidR="000079AE" w14:paraId="04B9DFE8" w14:textId="77777777">
        <w:tc>
          <w:tcPr>
            <w:tcW w:w="2126" w:type="dxa"/>
          </w:tcPr>
          <w:p w14:paraId="4E0E410F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76. B</w:t>
            </w:r>
          </w:p>
        </w:tc>
        <w:tc>
          <w:tcPr>
            <w:tcW w:w="1843" w:type="dxa"/>
          </w:tcPr>
          <w:p w14:paraId="13E2C0A2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77. D</w:t>
            </w:r>
          </w:p>
        </w:tc>
        <w:tc>
          <w:tcPr>
            <w:tcW w:w="1941" w:type="dxa"/>
          </w:tcPr>
          <w:p w14:paraId="7D04B4B4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 D</w:t>
            </w:r>
          </w:p>
        </w:tc>
        <w:tc>
          <w:tcPr>
            <w:tcW w:w="1319" w:type="dxa"/>
          </w:tcPr>
          <w:p w14:paraId="389563E3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79. B</w:t>
            </w:r>
          </w:p>
        </w:tc>
        <w:tc>
          <w:tcPr>
            <w:tcW w:w="2066" w:type="dxa"/>
          </w:tcPr>
          <w:p w14:paraId="5625D71A" w14:textId="77777777" w:rsidR="000079AE" w:rsidRDefault="0000000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80. B</w:t>
            </w:r>
          </w:p>
        </w:tc>
      </w:tr>
    </w:tbl>
    <w:p w14:paraId="69CF8A7D" w14:textId="77777777" w:rsidR="000079AE" w:rsidRDefault="000079AE">
      <w:pPr>
        <w:jc w:val="both"/>
        <w:rPr>
          <w:rFonts w:ascii="Times New Roman" w:hAnsi="Times New Roman"/>
          <w:b/>
          <w:sz w:val="26"/>
          <w:szCs w:val="26"/>
        </w:rPr>
      </w:pPr>
    </w:p>
    <w:p w14:paraId="5A00DAFD" w14:textId="77777777" w:rsidR="000079AE" w:rsidRDefault="00000000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SECTION E.  WRITING (20 points)</w:t>
      </w:r>
    </w:p>
    <w:p w14:paraId="6DDE063B" w14:textId="77777777" w:rsidR="000079AE" w:rsidRDefault="00000000">
      <w:pPr>
        <w:ind w:left="-57" w:right="-57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Question I</w:t>
      </w:r>
      <w:r>
        <w:rPr>
          <w:rFonts w:ascii="Times New Roman" w:hAnsi="Times New Roman"/>
          <w:b/>
          <w:sz w:val="26"/>
          <w:szCs w:val="26"/>
        </w:rPr>
        <w:t xml:space="preserve">. Finish each of the following sentences in such a way that it means </w:t>
      </w:r>
      <w:proofErr w:type="gramStart"/>
      <w:r>
        <w:rPr>
          <w:rFonts w:ascii="Times New Roman" w:hAnsi="Times New Roman"/>
          <w:b/>
          <w:sz w:val="26"/>
          <w:szCs w:val="26"/>
        </w:rPr>
        <w:t>exactly the same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as the sentence printed before it. (5pts)</w:t>
      </w:r>
    </w:p>
    <w:p w14:paraId="79A1FBF8" w14:textId="77777777" w:rsidR="000079AE" w:rsidRDefault="00000000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81. He criticized me for leaving/having left the meeting early.</w:t>
      </w:r>
    </w:p>
    <w:p w14:paraId="564C40B8" w14:textId="77777777" w:rsidR="000079AE" w:rsidRDefault="00000000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82. No sooner had he drunk a glass of wine than his mood began to improve.</w:t>
      </w:r>
    </w:p>
    <w:p w14:paraId="465BB4C6" w14:textId="77777777" w:rsidR="000079AE" w:rsidRDefault="00000000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83. </w:t>
      </w:r>
      <w:r>
        <w:rPr>
          <w:rFonts w:ascii="Times New Roman" w:hAnsi="Times New Roman"/>
          <w:color w:val="000000"/>
          <w:sz w:val="26"/>
          <w:szCs w:val="26"/>
        </w:rPr>
        <w:t xml:space="preserve">His father </w:t>
      </w:r>
      <w:r>
        <w:rPr>
          <w:rFonts w:ascii="Times New Roman" w:hAnsi="Times New Roman"/>
          <w:bCs/>
          <w:sz w:val="26"/>
          <w:szCs w:val="26"/>
        </w:rPr>
        <w:t>is believed to have died in a car accident.</w:t>
      </w:r>
    </w:p>
    <w:p w14:paraId="4732F947" w14:textId="77777777" w:rsidR="000079AE" w:rsidRDefault="00000000">
      <w:pPr>
        <w:shd w:val="clear" w:color="auto" w:fill="FFFFFF"/>
        <w:textAlignment w:val="top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84. Come </w:t>
      </w:r>
      <w:proofErr w:type="gramStart"/>
      <w:r>
        <w:rPr>
          <w:rFonts w:ascii="Times New Roman" w:hAnsi="Times New Roman"/>
          <w:sz w:val="26"/>
          <w:szCs w:val="26"/>
        </w:rPr>
        <w:t>rain  or</w:t>
      </w:r>
      <w:proofErr w:type="gramEnd"/>
      <w:r>
        <w:rPr>
          <w:rFonts w:ascii="Times New Roman" w:hAnsi="Times New Roman"/>
          <w:sz w:val="26"/>
          <w:szCs w:val="26"/>
        </w:rPr>
        <w:t xml:space="preserve"> shine, you can </w:t>
      </w:r>
      <w:proofErr w:type="gramStart"/>
      <w:r>
        <w:rPr>
          <w:rFonts w:ascii="Times New Roman" w:hAnsi="Times New Roman"/>
          <w:sz w:val="26"/>
          <w:szCs w:val="26"/>
        </w:rPr>
        <w:t>do</w:t>
      </w:r>
      <w:proofErr w:type="gramEnd"/>
      <w:r>
        <w:rPr>
          <w:rFonts w:ascii="Times New Roman" w:hAnsi="Times New Roman"/>
          <w:sz w:val="26"/>
          <w:szCs w:val="26"/>
        </w:rPr>
        <w:t xml:space="preserve"> jogging anytime</w:t>
      </w:r>
    </w:p>
    <w:p w14:paraId="09920179" w14:textId="77777777" w:rsidR="000079AE" w:rsidRDefault="00000000">
      <w:pPr>
        <w:tabs>
          <w:tab w:val="left" w:pos="360"/>
          <w:tab w:val="left" w:pos="720"/>
          <w:tab w:val="left" w:pos="2520"/>
          <w:tab w:val="left" w:pos="4680"/>
          <w:tab w:val="left" w:pos="684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85</w:t>
      </w:r>
      <w:r>
        <w:rPr>
          <w:rFonts w:ascii="Times New Roman" w:hAnsi="Times New Roman"/>
          <w:sz w:val="26"/>
          <w:szCs w:val="26"/>
        </w:rPr>
        <w:t>. It was such an expensive training course that I couldn’t afford it.</w:t>
      </w:r>
    </w:p>
    <w:p w14:paraId="414F28EB" w14:textId="77777777" w:rsidR="000079AE" w:rsidRDefault="00000000">
      <w:pPr>
        <w:rPr>
          <w:rFonts w:ascii="Times New Roman" w:hAnsi="Times New Roman"/>
          <w:b/>
          <w:bCs/>
          <w:iCs/>
          <w:color w:val="000000" w:themeColor="text1"/>
          <w:sz w:val="26"/>
          <w:szCs w:val="26"/>
          <w:lang w:val="en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:u w:val="single"/>
          <w:lang w:val="en"/>
        </w:rPr>
        <w:t>Question II.</w:t>
      </w:r>
      <w:r>
        <w:rPr>
          <w:rFonts w:ascii="Times New Roman" w:hAnsi="Times New Roman"/>
          <w:b/>
          <w:bCs/>
          <w:iCs/>
          <w:color w:val="000000" w:themeColor="text1"/>
          <w:sz w:val="26"/>
          <w:szCs w:val="26"/>
          <w:lang w:val="en"/>
        </w:rPr>
        <w:t xml:space="preserve"> Finish each of the following sentences in such a way that it is as similar as possible in meaning to the sentence printed before it. Do not change the form of the given word. (5 points)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79AE" w14:paraId="1EC12605" w14:textId="77777777">
        <w:tc>
          <w:tcPr>
            <w:tcW w:w="9180" w:type="dxa"/>
          </w:tcPr>
          <w:p w14:paraId="14E18E6C" w14:textId="77777777" w:rsidR="000079AE" w:rsidRDefault="00000000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/>
                <w:i w:val="0"/>
                <w:sz w:val="26"/>
                <w:szCs w:val="26"/>
              </w:rPr>
              <w:t xml:space="preserve">86. </w:t>
            </w:r>
            <w:r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Being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able</w:t>
            </w:r>
            <w:r>
              <w:rPr>
                <w:rFonts w:ascii="Times New Roman" w:hAnsi="Times New Roman"/>
                <w:bCs/>
                <w:iCs/>
                <w:spacing w:val="9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to</w:t>
            </w:r>
            <w:r>
              <w:rPr>
                <w:rFonts w:ascii="Times New Roman" w:hAnsi="Times New Roman"/>
                <w:bCs/>
                <w:iCs/>
                <w:spacing w:val="9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3"/>
                <w:sz w:val="26"/>
                <w:szCs w:val="26"/>
              </w:rPr>
              <w:t>speak</w:t>
            </w:r>
            <w:r>
              <w:rPr>
                <w:rFonts w:ascii="Times New Roman" w:hAnsi="Times New Roman"/>
                <w:bCs/>
                <w:iCs/>
                <w:spacing w:val="5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1"/>
                <w:sz w:val="26"/>
                <w:szCs w:val="26"/>
              </w:rPr>
              <w:t>five</w:t>
            </w:r>
            <w:r>
              <w:rPr>
                <w:rFonts w:ascii="Times New Roman" w:hAnsi="Times New Roman"/>
                <w:bCs/>
                <w:iCs/>
                <w:spacing w:val="9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languages</w:t>
            </w:r>
            <w:r>
              <w:rPr>
                <w:rFonts w:ascii="Times New Roman" w:hAnsi="Times New Roman"/>
                <w:bCs/>
                <w:iCs/>
                <w:spacing w:val="5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1"/>
                <w:sz w:val="26"/>
                <w:szCs w:val="26"/>
              </w:rPr>
              <w:t>fluently</w:t>
            </w:r>
            <w:r>
              <w:rPr>
                <w:rFonts w:ascii="Times New Roman" w:hAnsi="Times New Roman"/>
                <w:bCs/>
                <w:iCs/>
                <w:spacing w:val="3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1"/>
                <w:sz w:val="26"/>
                <w:szCs w:val="26"/>
              </w:rPr>
              <w:t>is</w:t>
            </w:r>
            <w:r>
              <w:rPr>
                <w:rFonts w:ascii="Times New Roman" w:hAnsi="Times New Roman"/>
                <w:bCs/>
                <w:iCs/>
                <w:spacing w:val="7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what</w:t>
            </w:r>
            <w:r>
              <w:rPr>
                <w:rFonts w:ascii="Times New Roman" w:hAnsi="Times New Roman"/>
                <w:bCs/>
                <w:iCs/>
                <w:spacing w:val="15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7"/>
                <w:sz w:val="26"/>
                <w:szCs w:val="26"/>
              </w:rPr>
              <w:t>Ann</w:t>
            </w:r>
            <w:r>
              <w:rPr>
                <w:rFonts w:ascii="Times New Roman" w:hAnsi="Times New Roman"/>
                <w:bCs/>
                <w:iCs/>
                <w:spacing w:val="1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prides</w:t>
            </w:r>
            <w:r>
              <w:rPr>
                <w:rFonts w:ascii="Times New Roman" w:hAnsi="Times New Roman"/>
                <w:bCs/>
                <w:iCs/>
                <w:spacing w:val="1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2"/>
                <w:sz w:val="26"/>
                <w:szCs w:val="26"/>
              </w:rPr>
              <w:t>herself</w:t>
            </w:r>
            <w:r>
              <w:rPr>
                <w:rFonts w:ascii="Times New Roman" w:hAnsi="Times New Roman"/>
                <w:bCs/>
                <w:iCs/>
                <w:spacing w:val="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Cs/>
                <w:iCs/>
                <w:spacing w:val="-1"/>
                <w:sz w:val="26"/>
                <w:szCs w:val="26"/>
              </w:rPr>
              <w:t>on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C2190EA" w14:textId="77777777" w:rsidR="000079AE" w:rsidRDefault="00000000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87.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In spite of being innocent/ not being guilty, he was executed.</w:t>
            </w:r>
          </w:p>
        </w:tc>
      </w:tr>
    </w:tbl>
    <w:p w14:paraId="72DC4C74" w14:textId="77777777" w:rsidR="000079AE" w:rsidRDefault="00000000">
      <w:pPr>
        <w:pStyle w:val="NoSpacing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88. </w:t>
      </w:r>
      <w:r>
        <w:rPr>
          <w:rFonts w:ascii="Times New Roman" w:hAnsi="Times New Roman"/>
          <w:color w:val="000000"/>
          <w:sz w:val="26"/>
          <w:szCs w:val="26"/>
        </w:rPr>
        <w:t xml:space="preserve">Under </w:t>
      </w:r>
      <w:r>
        <w:rPr>
          <w:rFonts w:ascii="Times New Roman" w:hAnsi="Times New Roman"/>
          <w:color w:val="000000" w:themeColor="text1"/>
          <w:sz w:val="26"/>
          <w:szCs w:val="26"/>
        </w:rPr>
        <w:t>no circumstance would he leave the house</w:t>
      </w:r>
      <w:r>
        <w:rPr>
          <w:rFonts w:ascii="Times New Roman" w:hAnsi="Times New Roman"/>
          <w:sz w:val="26"/>
          <w:szCs w:val="26"/>
        </w:rPr>
        <w:t xml:space="preserve"> without locking the door.</w:t>
      </w:r>
    </w:p>
    <w:p w14:paraId="086DF8A7" w14:textId="77777777" w:rsidR="000079AE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89. Don’t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breathe a word of/about it to my mother.</w:t>
      </w:r>
    </w:p>
    <w:p w14:paraId="7DE8D18A" w14:textId="77777777" w:rsidR="000079AE" w:rsidRDefault="00000000">
      <w:pPr>
        <w:pStyle w:val="NoSpacing"/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/>
          <w:bCs/>
          <w:iCs/>
          <w:color w:val="000000" w:themeColor="text1"/>
          <w:sz w:val="26"/>
          <w:szCs w:val="26"/>
        </w:rPr>
        <w:t>90. She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  <w:t xml:space="preserve"> couldn’t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make head or tail of what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</w:rPr>
        <w:t xml:space="preserve"> the teacher was explaining in the class.</w:t>
      </w:r>
    </w:p>
    <w:p w14:paraId="67BBA825" w14:textId="77777777" w:rsidR="000079AE" w:rsidRDefault="00000000">
      <w:pPr>
        <w:shd w:val="clear" w:color="auto" w:fill="FFFFFF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Question </w:t>
      </w:r>
      <w:r>
        <w:rPr>
          <w:rFonts w:ascii="Times New Roman" w:hAnsi="Times New Roman"/>
          <w:b/>
          <w:sz w:val="26"/>
          <w:szCs w:val="26"/>
        </w:rPr>
        <w:t xml:space="preserve">III.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Writing a paragraph on the following topic (10 points)</w:t>
      </w:r>
    </w:p>
    <w:p w14:paraId="252E8DF3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Some people believe that AI (Artificial Intelligent) will bring more benefits than drawbacks to society.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To what extent do you agree or disagree? Writete a </w:t>
      </w:r>
      <w:proofErr w:type="gramStart"/>
      <w:r>
        <w:rPr>
          <w:rFonts w:ascii="Times New Roman" w:hAnsi="Times New Roman"/>
          <w:sz w:val="26"/>
          <w:szCs w:val="26"/>
        </w:rPr>
        <w:t>paragraph</w:t>
      </w:r>
      <w:proofErr w:type="gramEnd"/>
      <w:r>
        <w:rPr>
          <w:rFonts w:ascii="Times New Roman" w:hAnsi="Times New Roman"/>
          <w:sz w:val="26"/>
          <w:szCs w:val="26"/>
        </w:rPr>
        <w:t xml:space="preserve"> about 160 - 180 words to express your opinion.  </w:t>
      </w:r>
    </w:p>
    <w:p w14:paraId="06087C72" w14:textId="77777777" w:rsidR="000079AE" w:rsidRDefault="00000000">
      <w:pPr>
        <w:ind w:left="-57" w:right="-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Marking scheme:</w:t>
      </w:r>
      <w:r>
        <w:rPr>
          <w:rFonts w:ascii="Times New Roman" w:hAnsi="Times New Roman"/>
          <w:sz w:val="26"/>
          <w:szCs w:val="26"/>
        </w:rPr>
        <w:t xml:space="preserve"> The impression mark should be based on the following scheme:</w:t>
      </w:r>
    </w:p>
    <w:p w14:paraId="0E9ADABD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1.Format (2 pts)</w:t>
      </w:r>
    </w:p>
    <w:p w14:paraId="65C63669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The paragraph must include a topic sentence, supporting ideas and a concluding sentence.</w:t>
      </w:r>
    </w:p>
    <w:p w14:paraId="00224B5E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Content </w:t>
      </w:r>
      <w:proofErr w:type="gramStart"/>
      <w:r>
        <w:rPr>
          <w:rFonts w:ascii="Times New Roman" w:hAnsi="Times New Roman"/>
          <w:b/>
          <w:sz w:val="26"/>
          <w:szCs w:val="26"/>
        </w:rPr>
        <w:t>( 5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pts)</w:t>
      </w:r>
    </w:p>
    <w:p w14:paraId="3EB1F3DF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Ideas  are</w:t>
      </w:r>
      <w:proofErr w:type="gramEnd"/>
      <w:r>
        <w:rPr>
          <w:rFonts w:ascii="Times New Roman" w:hAnsi="Times New Roman"/>
          <w:sz w:val="26"/>
          <w:szCs w:val="26"/>
        </w:rPr>
        <w:t xml:space="preserve"> presented with coherence and cohesion, style and clarity.</w:t>
      </w:r>
    </w:p>
    <w:p w14:paraId="4BE5779F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Language (3 pts)</w:t>
      </w:r>
    </w:p>
    <w:p w14:paraId="3D2AED2C" w14:textId="77777777" w:rsidR="000079AE" w:rsidRDefault="0000000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provision of a variety of vocabulary, good use and control of grammatical structures, good punctuation and no spelling mistakes.</w:t>
      </w:r>
    </w:p>
    <w:p w14:paraId="32D985BB" w14:textId="77777777" w:rsidR="000079AE" w:rsidRDefault="00000000">
      <w:pPr>
        <w:tabs>
          <w:tab w:val="left" w:pos="284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B- HƯỚNG DẪN CHẤM:</w:t>
      </w:r>
    </w:p>
    <w:p w14:paraId="5DEC1B1E" w14:textId="77777777" w:rsidR="000079AE" w:rsidRDefault="00000000">
      <w:pPr>
        <w:tabs>
          <w:tab w:val="left" w:pos="284"/>
        </w:tabs>
        <w:ind w:left="72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Tổng điểm toàn </w:t>
      </w:r>
      <w:proofErr w:type="gramStart"/>
      <w:r>
        <w:rPr>
          <w:rFonts w:ascii="Times New Roman" w:hAnsi="Times New Roman"/>
          <w:sz w:val="26"/>
          <w:szCs w:val="26"/>
        </w:rPr>
        <w:t>bài :</w:t>
      </w:r>
      <w:proofErr w:type="gramEnd"/>
      <w:r>
        <w:rPr>
          <w:rFonts w:ascii="Times New Roman" w:hAnsi="Times New Roman"/>
          <w:sz w:val="26"/>
          <w:szCs w:val="26"/>
        </w:rPr>
        <w:t xml:space="preserve"> 100 điểm</w:t>
      </w:r>
    </w:p>
    <w:p w14:paraId="45D932FA" w14:textId="77777777" w:rsidR="000079AE" w:rsidRDefault="00000000">
      <w:pPr>
        <w:tabs>
          <w:tab w:val="left" w:pos="284"/>
        </w:tabs>
        <w:ind w:left="72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Thang điểm:       20</w:t>
      </w:r>
    </w:p>
    <w:p w14:paraId="38857BEF" w14:textId="77777777" w:rsidR="000079AE" w:rsidRDefault="00000000">
      <w:pPr>
        <w:tabs>
          <w:tab w:val="left" w:pos="284"/>
        </w:tabs>
        <w:ind w:left="72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Tổng số điểm các câu làm đúng</w:t>
      </w:r>
    </w:p>
    <w:p w14:paraId="73F054DD" w14:textId="77777777" w:rsidR="000079AE" w:rsidRDefault="00000000">
      <w:pPr>
        <w:tabs>
          <w:tab w:val="left" w:pos="284"/>
        </w:tabs>
        <w:ind w:left="72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35361" wp14:editId="5572A49A">
                <wp:simplePos x="0" y="0"/>
                <wp:positionH relativeFrom="column">
                  <wp:posOffset>2331085</wp:posOffset>
                </wp:positionH>
                <wp:positionV relativeFrom="paragraph">
                  <wp:posOffset>110490</wp:posOffset>
                </wp:positionV>
                <wp:extent cx="1887220" cy="0"/>
                <wp:effectExtent l="6985" t="5715" r="10795" b="1333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EE11A4" id="Straight Arrow Connector 8" o:spid="_x0000_s1026" type="#_x0000_t32" style="position:absolute;margin-left:183.55pt;margin-top:8.7pt;width:148.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    Điểm bài thi        =                                                      </w:t>
      </w:r>
    </w:p>
    <w:p w14:paraId="65F4A8B4" w14:textId="77777777" w:rsidR="000079AE" w:rsidRDefault="00000000">
      <w:pPr>
        <w:tabs>
          <w:tab w:val="left" w:pos="284"/>
        </w:tabs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5</w:t>
      </w:r>
    </w:p>
    <w:p w14:paraId="75F8FC7F" w14:textId="77777777" w:rsidR="000079AE" w:rsidRDefault="000079AE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BFB7EAF" w14:textId="77777777" w:rsidR="000079AE" w:rsidRDefault="000079AE">
      <w:pPr>
        <w:pStyle w:val="Style"/>
        <w:tabs>
          <w:tab w:val="left" w:pos="360"/>
        </w:tabs>
        <w:rPr>
          <w:rFonts w:ascii="Times New Roman" w:hAnsi="Times New Roman" w:cs="Times New Roman"/>
          <w:bCs/>
          <w:sz w:val="26"/>
          <w:szCs w:val="26"/>
        </w:rPr>
        <w:sectPr w:rsidR="000079AE">
          <w:type w:val="continuous"/>
          <w:pgSz w:w="11907" w:h="16840"/>
          <w:pgMar w:top="709" w:right="851" w:bottom="680" w:left="1418" w:header="17" w:footer="0" w:gutter="0"/>
          <w:pgNumType w:start="1"/>
          <w:cols w:space="720"/>
          <w:titlePg/>
          <w:docGrid w:linePitch="381"/>
        </w:sectPr>
      </w:pPr>
    </w:p>
    <w:p w14:paraId="2A37E4CE" w14:textId="77777777" w:rsidR="000079AE" w:rsidRDefault="000079AE">
      <w:pPr>
        <w:spacing w:after="200" w:line="276" w:lineRule="auto"/>
        <w:rPr>
          <w:rFonts w:ascii="Times New Roman" w:hAnsi="Times New Roman"/>
          <w:b/>
          <w:sz w:val="26"/>
          <w:szCs w:val="26"/>
        </w:rPr>
      </w:pPr>
    </w:p>
    <w:sectPr w:rsidR="000079AE">
      <w:headerReference w:type="default" r:id="rId8"/>
      <w:pgSz w:w="12240" w:h="15840"/>
      <w:pgMar w:top="720" w:right="720" w:bottom="284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B118E" w14:textId="77777777" w:rsidR="001F226B" w:rsidRDefault="001F226B">
      <w:r>
        <w:separator/>
      </w:r>
    </w:p>
  </w:endnote>
  <w:endnote w:type="continuationSeparator" w:id="0">
    <w:p w14:paraId="16B2F76A" w14:textId="77777777" w:rsidR="001F226B" w:rsidRDefault="001F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Segoe Prin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24D8" w14:textId="77777777" w:rsidR="001F226B" w:rsidRDefault="001F226B">
      <w:r>
        <w:separator/>
      </w:r>
    </w:p>
  </w:footnote>
  <w:footnote w:type="continuationSeparator" w:id="0">
    <w:p w14:paraId="79B1ACFA" w14:textId="77777777" w:rsidR="001F226B" w:rsidRDefault="001F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2790623"/>
      <w:docPartObj>
        <w:docPartGallery w:val="AutoText"/>
      </w:docPartObj>
    </w:sdtPr>
    <w:sdtContent>
      <w:p w14:paraId="7B1CD124" w14:textId="77777777" w:rsidR="000079AE" w:rsidRDefault="0000000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vi-VN"/>
          </w:rPr>
          <w:t>2</w:t>
        </w:r>
        <w:r>
          <w:fldChar w:fldCharType="end"/>
        </w:r>
      </w:p>
    </w:sdtContent>
  </w:sdt>
  <w:p w14:paraId="1B9056C7" w14:textId="77777777" w:rsidR="000079AE" w:rsidRDefault="00007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001497"/>
      <w:docPartObj>
        <w:docPartGallery w:val="AutoText"/>
      </w:docPartObj>
    </w:sdtPr>
    <w:sdtContent>
      <w:p w14:paraId="2B2000B8" w14:textId="77777777" w:rsidR="000079AE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AE"/>
    <w:rsid w:val="000079AE"/>
    <w:rsid w:val="00013E99"/>
    <w:rsid w:val="001F226B"/>
    <w:rsid w:val="00271A4D"/>
    <w:rsid w:val="00BE2A15"/>
    <w:rsid w:val="00CB7A45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6070DD86"/>
  <w15:docId w15:val="{8B735A96-08E0-A941-B769-E609FBA0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eastAsiaTheme="minorHAns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nhideWhenUsed/>
    <w:qFormat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Times New Roman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1"/>
    <w:qFormat/>
    <w:locked/>
    <w:rPr>
      <w:rFonts w:ascii=".VnTime" w:eastAsia="Times New Roman" w:hAnsi=".VnTime" w:cs="Times New Roman"/>
      <w:sz w:val="28"/>
      <w:szCs w:val="28"/>
    </w:rPr>
  </w:style>
  <w:style w:type="table" w:customStyle="1" w:styleId="TableGrid11">
    <w:name w:val="Table Grid11"/>
    <w:basedOn w:val="TableNormal"/>
    <w:uiPriority w:val="39"/>
    <w:qFormat/>
    <w:rPr>
      <w:rFonts w:cs="Times New Roman"/>
      <w:sz w:val="26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link w:val="NoSpacing"/>
    <w:uiPriority w:val="99"/>
    <w:qFormat/>
    <w:locked/>
    <w:rPr>
      <w:rFonts w:ascii="Calibri" w:eastAsia="Times New Roman" w:hAnsi="Calibri" w:cs="Times New Roman"/>
      <w:sz w:val="22"/>
      <w:szCs w:val="22"/>
    </w:rPr>
  </w:style>
  <w:style w:type="character" w:customStyle="1" w:styleId="fontstyle01">
    <w:name w:val="fontstyle01"/>
    <w:qFormat/>
    <w:rPr>
      <w:rFonts w:ascii="Georgia-Italic" w:hAnsi="Georgia-Italic" w:hint="default"/>
      <w:i/>
      <w:iCs/>
      <w:color w:val="44444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2026-05-09T02:36:00Z</cp:lastPrinted>
  <dcterms:created xsi:type="dcterms:W3CDTF">2026-05-09T02:35:00Z</dcterms:created>
  <dcterms:modified xsi:type="dcterms:W3CDTF">2026-05-09T02:36:00Z</dcterms:modified>
</cp:coreProperties>
</file>